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44251AD" w:rsidR="000B1940" w:rsidRDefault="005A442B" w:rsidP="000B1940">
      <w:pPr>
        <w:widowControl w:val="0"/>
        <w:shd w:val="clear" w:color="auto" w:fill="C0D7F1"/>
        <w:tabs>
          <w:tab w:val="right" w:pos="10204"/>
        </w:tabs>
        <w:spacing w:after="480" w:line="276" w:lineRule="auto"/>
        <w:ind w:left="1702" w:hanging="1702"/>
        <w:outlineLvl w:val="0"/>
        <w:rPr>
          <w:rFonts w:cs="Calibri"/>
          <w:b/>
        </w:rPr>
      </w:pPr>
      <w:bookmarkStart w:id="0" w:name="_Ref528247246"/>
      <w:bookmarkStart w:id="1" w:name="_Toc528334785"/>
      <w:bookmarkStart w:id="2" w:name="_Toc19182899"/>
      <w:bookmarkStart w:id="3" w:name="_Toc516738912"/>
      <w:bookmarkStart w:id="4" w:name="_Toc23926984"/>
      <w:r w:rsidRPr="005A442B">
        <w:rPr>
          <w:rFonts w:cs="Calibri"/>
          <w:b/>
          <w:caps/>
          <w:kern w:val="28"/>
        </w:rPr>
        <w:t>Załą</w:t>
      </w:r>
      <w:r w:rsidR="006A22BB">
        <w:rPr>
          <w:rFonts w:cs="Calibri"/>
          <w:b/>
          <w:caps/>
          <w:kern w:val="28"/>
        </w:rPr>
        <w:t>cz</w:t>
      </w:r>
      <w:r w:rsidRPr="005A442B">
        <w:rPr>
          <w:rFonts w:cs="Calibri"/>
          <w:b/>
          <w:caps/>
          <w:kern w:val="28"/>
        </w:rPr>
        <w:t>nik nr 4</w:t>
      </w:r>
      <w:r w:rsidR="000B1940">
        <w:rPr>
          <w:rFonts w:cs="Calibri"/>
          <w:b/>
          <w:caps/>
          <w:kern w:val="28"/>
        </w:rPr>
        <w:t>.1</w:t>
      </w:r>
      <w:r w:rsidRPr="005A442B">
        <w:rPr>
          <w:rFonts w:cs="Calibri"/>
          <w:b/>
          <w:caps/>
          <w:kern w:val="28"/>
        </w:rPr>
        <w:t xml:space="preserve"> do </w:t>
      </w:r>
      <w:r w:rsidR="00C50C01">
        <w:rPr>
          <w:rFonts w:cs="Calibri"/>
          <w:b/>
          <w:caps/>
          <w:kern w:val="28"/>
        </w:rPr>
        <w:t>SWZ – Wykaz wybranych cen do oferty</w:t>
      </w:r>
      <w:bookmarkEnd w:id="0"/>
      <w:bookmarkEnd w:id="1"/>
      <w:bookmarkEnd w:id="2"/>
      <w:bookmarkEnd w:id="3"/>
      <w:bookmarkEnd w:id="4"/>
      <w:r w:rsidR="000B1940">
        <w:rPr>
          <w:rFonts w:cs="Calibri"/>
          <w:b/>
          <w:caps/>
          <w:kern w:val="28"/>
        </w:rPr>
        <w:tab/>
      </w:r>
      <w:r w:rsidR="000B1940" w:rsidRPr="005A442B">
        <w:rPr>
          <w:rFonts w:cs="Calibri"/>
          <w:b/>
          <w:caps/>
          <w:kern w:val="28"/>
        </w:rPr>
        <w:t>POST/DYS/OR/</w:t>
      </w:r>
      <w:r w:rsidR="00313C77">
        <w:rPr>
          <w:rFonts w:cs="Calibri"/>
          <w:b/>
          <w:caps/>
          <w:kern w:val="28"/>
        </w:rPr>
        <w:t>G</w:t>
      </w:r>
      <w:r w:rsidR="000B1940" w:rsidRPr="005A442B">
        <w:rPr>
          <w:rFonts w:cs="Calibri"/>
          <w:b/>
          <w:caps/>
          <w:kern w:val="28"/>
        </w:rPr>
        <w:t>Z/</w:t>
      </w:r>
      <w:r w:rsidR="001A6E54">
        <w:rPr>
          <w:b/>
        </w:rPr>
        <w:t>00029</w:t>
      </w:r>
      <w:r w:rsidR="000B1940" w:rsidRPr="005A442B">
        <w:rPr>
          <w:rFonts w:cs="Calibri"/>
          <w:b/>
          <w:caps/>
          <w:kern w:val="28"/>
        </w:rPr>
        <w:t>/202</w:t>
      </w:r>
      <w:r w:rsidR="001A6E54">
        <w:rPr>
          <w:rFonts w:cs="Calibri"/>
          <w:b/>
          <w:caps/>
          <w:kern w:val="28"/>
        </w:rPr>
        <w:t>6</w:t>
      </w:r>
    </w:p>
    <w:p w14:paraId="58D4EDEB" w14:textId="685FC329" w:rsidR="000B1940" w:rsidRPr="006A22BB" w:rsidRDefault="000B1940" w:rsidP="00584406">
      <w:pPr>
        <w:pStyle w:val="Akapitzlist"/>
        <w:spacing w:before="240" w:after="120"/>
        <w:jc w:val="center"/>
        <w:rPr>
          <w:b/>
          <w:sz w:val="28"/>
        </w:rPr>
      </w:pPr>
      <w:r w:rsidRPr="006A22BB">
        <w:rPr>
          <w:b/>
          <w:sz w:val="28"/>
        </w:rPr>
        <w:t xml:space="preserve">WYKAZ </w:t>
      </w:r>
      <w:r w:rsidR="00C50C01">
        <w:rPr>
          <w:b/>
          <w:sz w:val="28"/>
        </w:rPr>
        <w:t xml:space="preserve">WYBRANYCH </w:t>
      </w:r>
      <w:r w:rsidRPr="006A22BB">
        <w:rPr>
          <w:b/>
          <w:sz w:val="28"/>
        </w:rPr>
        <w:t xml:space="preserve">CEN do OFERTY </w:t>
      </w:r>
      <w:r w:rsidR="001A6E54">
        <w:rPr>
          <w:b/>
          <w:sz w:val="28"/>
        </w:rPr>
        <w:t>w</w:t>
      </w:r>
      <w:r w:rsidR="00C50C01">
        <w:rPr>
          <w:b/>
          <w:sz w:val="28"/>
        </w:rPr>
        <w:t xml:space="preserve"> CZĘŚCI</w:t>
      </w:r>
      <w:r w:rsidRPr="006A22BB">
        <w:rPr>
          <w:b/>
          <w:sz w:val="28"/>
        </w:rPr>
        <w:t xml:space="preserve"> nr </w:t>
      </w:r>
      <w:r w:rsidR="0050225F">
        <w:rPr>
          <w:b/>
          <w:sz w:val="28"/>
        </w:rPr>
        <w:t>5</w:t>
      </w:r>
    </w:p>
    <w:tbl>
      <w:tblPr>
        <w:tblStyle w:val="Tabela-Siatka"/>
        <w:tblW w:w="4750" w:type="pct"/>
        <w:tblInd w:w="562" w:type="dxa"/>
        <w:tblLook w:val="04A0" w:firstRow="1" w:lastRow="0" w:firstColumn="1" w:lastColumn="0" w:noHBand="0" w:noVBand="1"/>
      </w:tblPr>
      <w:tblGrid>
        <w:gridCol w:w="4974"/>
        <w:gridCol w:w="594"/>
        <w:gridCol w:w="1255"/>
        <w:gridCol w:w="1417"/>
        <w:gridCol w:w="7"/>
        <w:gridCol w:w="1437"/>
      </w:tblGrid>
      <w:tr w:rsidR="00C50C01" w:rsidRPr="000B1940" w14:paraId="69D00B72" w14:textId="6122F22A" w:rsidTr="00C50C01">
        <w:tc>
          <w:tcPr>
            <w:tcW w:w="5103" w:type="dxa"/>
            <w:vAlign w:val="center"/>
          </w:tcPr>
          <w:p w14:paraId="532FBF70" w14:textId="77777777" w:rsidR="00C50C01" w:rsidRPr="000B1940" w:rsidRDefault="00C50C01" w:rsidP="00C50C01">
            <w:pPr>
              <w:tabs>
                <w:tab w:val="right" w:leader="dot" w:pos="3828"/>
                <w:tab w:val="left" w:pos="3969"/>
                <w:tab w:val="right" w:leader="dot" w:pos="9497"/>
              </w:tabs>
              <w:spacing w:line="360" w:lineRule="auto"/>
              <w:contextualSpacing/>
              <w:jc w:val="center"/>
              <w:rPr>
                <w:rFonts w:cs="Calibri"/>
              </w:rPr>
            </w:pPr>
          </w:p>
        </w:tc>
        <w:tc>
          <w:tcPr>
            <w:tcW w:w="426" w:type="dxa"/>
            <w:vAlign w:val="center"/>
          </w:tcPr>
          <w:p w14:paraId="09F74E5D" w14:textId="3CAE1040" w:rsidR="00C50C01" w:rsidRPr="000B1940" w:rsidRDefault="00C50C01" w:rsidP="00C50C01">
            <w:pPr>
              <w:tabs>
                <w:tab w:val="right" w:leader="dot" w:pos="3828"/>
                <w:tab w:val="left" w:pos="3969"/>
                <w:tab w:val="right" w:leader="dot" w:pos="9497"/>
              </w:tabs>
              <w:spacing w:line="240" w:lineRule="auto"/>
              <w:contextualSpacing/>
              <w:jc w:val="center"/>
              <w:rPr>
                <w:rFonts w:cs="Calibri"/>
                <w:b/>
              </w:rPr>
            </w:pPr>
            <w:r>
              <w:rPr>
                <w:rFonts w:cs="Calibri"/>
                <w:b/>
              </w:rPr>
              <w:t>J.m.</w:t>
            </w:r>
          </w:p>
        </w:tc>
        <w:tc>
          <w:tcPr>
            <w:tcW w:w="1275" w:type="dxa"/>
            <w:vAlign w:val="center"/>
          </w:tcPr>
          <w:p w14:paraId="6EB2D3A5" w14:textId="6DDD3A36"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 xml:space="preserve">Ilość </w:t>
            </w:r>
          </w:p>
        </w:tc>
        <w:tc>
          <w:tcPr>
            <w:tcW w:w="1418" w:type="dxa"/>
            <w:vAlign w:val="center"/>
          </w:tcPr>
          <w:p w14:paraId="5DD08025" w14:textId="6C7D20BE"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Cena jednostkowa</w:t>
            </w:r>
            <w:r>
              <w:rPr>
                <w:rFonts w:cs="Calibri"/>
                <w:b/>
              </w:rPr>
              <w:br/>
              <w:t>kabla zł</w:t>
            </w:r>
          </w:p>
        </w:tc>
        <w:tc>
          <w:tcPr>
            <w:tcW w:w="1462" w:type="dxa"/>
            <w:gridSpan w:val="2"/>
            <w:vAlign w:val="center"/>
          </w:tcPr>
          <w:p w14:paraId="14B112FF" w14:textId="67644594"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Wartość</w:t>
            </w:r>
            <w:r>
              <w:rPr>
                <w:rFonts w:cs="Calibri"/>
                <w:b/>
              </w:rPr>
              <w:br/>
            </w:r>
            <w:r w:rsidRPr="000B1940">
              <w:rPr>
                <w:rFonts w:cs="Calibri"/>
                <w:b/>
              </w:rPr>
              <w:t xml:space="preserve"> zł</w:t>
            </w:r>
          </w:p>
        </w:tc>
      </w:tr>
      <w:tr w:rsidR="00C50C01" w:rsidRPr="000B1940" w14:paraId="26A5596F" w14:textId="5D20E248" w:rsidTr="00C50C01">
        <w:trPr>
          <w:trHeight w:val="454"/>
        </w:trPr>
        <w:tc>
          <w:tcPr>
            <w:tcW w:w="5103" w:type="dxa"/>
            <w:vAlign w:val="center"/>
          </w:tcPr>
          <w:p w14:paraId="2EDB1AF1" w14:textId="2E43ABDC" w:rsidR="00C50C01" w:rsidRPr="000B1940" w:rsidRDefault="00C50C01" w:rsidP="009A0CAA">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240/</w:t>
            </w:r>
            <w:r w:rsidR="009A0CAA">
              <w:rPr>
                <w:rFonts w:cs="Calibri"/>
              </w:rPr>
              <w:t>25</w:t>
            </w:r>
            <w:r w:rsidRPr="000B1940">
              <w:rPr>
                <w:rFonts w:cs="Calibri"/>
              </w:rPr>
              <w:t xml:space="preserve"> mm² 12/20kV</w:t>
            </w:r>
          </w:p>
        </w:tc>
        <w:tc>
          <w:tcPr>
            <w:tcW w:w="426" w:type="dxa"/>
            <w:vAlign w:val="center"/>
          </w:tcPr>
          <w:p w14:paraId="00C9BBC0" w14:textId="42E74669"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59B3DEC0" w14:textId="6F85F30A"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2A796FF9"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Mar>
              <w:right w:w="142" w:type="dxa"/>
            </w:tcMar>
            <w:vAlign w:val="center"/>
          </w:tcPr>
          <w:p w14:paraId="5195D9B8"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218905AE" w14:textId="50E93B5A" w:rsidTr="00C50C01">
        <w:trPr>
          <w:trHeight w:val="454"/>
        </w:trPr>
        <w:tc>
          <w:tcPr>
            <w:tcW w:w="5103" w:type="dxa"/>
            <w:vAlign w:val="center"/>
          </w:tcPr>
          <w:p w14:paraId="3064AE8C" w14:textId="3D53015F" w:rsidR="00C50C01" w:rsidRPr="000B1940" w:rsidRDefault="00C50C01" w:rsidP="00A471AE">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120/</w:t>
            </w:r>
            <w:r w:rsidR="00A471AE">
              <w:rPr>
                <w:rFonts w:cs="Calibri"/>
              </w:rPr>
              <w:t>25</w:t>
            </w:r>
            <w:r w:rsidRPr="000B1940">
              <w:rPr>
                <w:rFonts w:cs="Calibri"/>
              </w:rPr>
              <w:t xml:space="preserve"> mm2 12/20kV</w:t>
            </w:r>
          </w:p>
        </w:tc>
        <w:tc>
          <w:tcPr>
            <w:tcW w:w="426" w:type="dxa"/>
            <w:vAlign w:val="center"/>
          </w:tcPr>
          <w:p w14:paraId="330550F4" w14:textId="3D84F97E"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6F485944" w14:textId="3AAE39C4" w:rsidR="00C50C01" w:rsidRPr="000B1940" w:rsidRDefault="0050225F" w:rsidP="00C50C01">
            <w:pPr>
              <w:tabs>
                <w:tab w:val="right" w:leader="dot" w:pos="3828"/>
                <w:tab w:val="left" w:pos="3969"/>
                <w:tab w:val="right" w:leader="dot" w:pos="9497"/>
              </w:tabs>
              <w:spacing w:before="40" w:after="40" w:line="240" w:lineRule="auto"/>
              <w:contextualSpacing/>
              <w:jc w:val="center"/>
              <w:rPr>
                <w:rFonts w:cs="Calibri"/>
              </w:rPr>
            </w:pPr>
            <w:r>
              <w:rPr>
                <w:rFonts w:cs="Calibri"/>
              </w:rPr>
              <w:t>9405</w:t>
            </w:r>
          </w:p>
        </w:tc>
        <w:tc>
          <w:tcPr>
            <w:tcW w:w="1418" w:type="dxa"/>
            <w:tcMar>
              <w:right w:w="142" w:type="dxa"/>
            </w:tcMar>
            <w:vAlign w:val="center"/>
          </w:tcPr>
          <w:p w14:paraId="024DDC52"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E96CF81"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304E642E" w14:textId="77777777" w:rsidTr="00C50C01">
        <w:trPr>
          <w:trHeight w:val="454"/>
        </w:trPr>
        <w:tc>
          <w:tcPr>
            <w:tcW w:w="5103" w:type="dxa"/>
            <w:vAlign w:val="center"/>
          </w:tcPr>
          <w:p w14:paraId="5BD36330" w14:textId="009BDA7F"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240/50 mm² 12/20kV</w:t>
            </w:r>
          </w:p>
        </w:tc>
        <w:tc>
          <w:tcPr>
            <w:tcW w:w="426" w:type="dxa"/>
            <w:vAlign w:val="center"/>
          </w:tcPr>
          <w:p w14:paraId="57911FA6" w14:textId="31643E53"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7577FCC4" w14:textId="77777777"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1728E6C3"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7298E8D"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593CD57D" w14:textId="77777777" w:rsidTr="00C50C01">
        <w:trPr>
          <w:trHeight w:val="454"/>
        </w:trPr>
        <w:tc>
          <w:tcPr>
            <w:tcW w:w="5103" w:type="dxa"/>
            <w:vAlign w:val="center"/>
          </w:tcPr>
          <w:p w14:paraId="591E9649" w14:textId="7619EF42"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120/50 mm2 12/20kV</w:t>
            </w:r>
          </w:p>
        </w:tc>
        <w:tc>
          <w:tcPr>
            <w:tcW w:w="426" w:type="dxa"/>
            <w:vAlign w:val="center"/>
          </w:tcPr>
          <w:p w14:paraId="057866C9" w14:textId="6DB7D10A"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770BCE96" w14:textId="77777777"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1B0138B8"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8E9B7CC"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757363BD" w14:textId="5AAD2B07" w:rsidTr="00C50C01">
        <w:trPr>
          <w:trHeight w:val="454"/>
        </w:trPr>
        <w:tc>
          <w:tcPr>
            <w:tcW w:w="5103" w:type="dxa"/>
            <w:vAlign w:val="center"/>
          </w:tcPr>
          <w:p w14:paraId="3E2AA1D5" w14:textId="43EB0E50"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Pr>
                <w:rFonts w:cs="Calibri"/>
              </w:rPr>
              <w:t xml:space="preserve">Koszty roboczogodziny </w:t>
            </w:r>
            <w:r w:rsidR="00584406" w:rsidRPr="00362F29">
              <w:rPr>
                <w:rFonts w:cs="Calibri"/>
                <w:i/>
                <w:sz w:val="18"/>
              </w:rPr>
              <w:t>(</w:t>
            </w:r>
            <w:r w:rsidR="00584406">
              <w:rPr>
                <w:rFonts w:cs="Calibri"/>
                <w:i/>
                <w:sz w:val="18"/>
              </w:rPr>
              <w:t>cena</w:t>
            </w:r>
            <w:r w:rsidR="00584406" w:rsidRPr="00362F29">
              <w:rPr>
                <w:rFonts w:cs="Calibri"/>
                <w:i/>
                <w:sz w:val="18"/>
              </w:rPr>
              <w:t xml:space="preserve"> z narzutami)</w:t>
            </w:r>
          </w:p>
        </w:tc>
        <w:tc>
          <w:tcPr>
            <w:tcW w:w="426" w:type="dxa"/>
            <w:vAlign w:val="center"/>
          </w:tcPr>
          <w:p w14:paraId="79D75736" w14:textId="3C3942A2" w:rsidR="00C50C01" w:rsidRPr="000B1940" w:rsidRDefault="00584406" w:rsidP="00C50C01">
            <w:pPr>
              <w:tabs>
                <w:tab w:val="right" w:leader="dot" w:pos="3828"/>
                <w:tab w:val="left" w:pos="3969"/>
                <w:tab w:val="right" w:leader="dot" w:pos="9497"/>
              </w:tabs>
              <w:spacing w:before="40" w:after="40" w:line="240" w:lineRule="auto"/>
              <w:contextualSpacing/>
              <w:jc w:val="center"/>
              <w:rPr>
                <w:rFonts w:cs="Calibri"/>
              </w:rPr>
            </w:pPr>
            <w:r>
              <w:rPr>
                <w:rFonts w:cs="Calibri"/>
              </w:rPr>
              <w:t>RBG</w:t>
            </w:r>
          </w:p>
        </w:tc>
        <w:tc>
          <w:tcPr>
            <w:tcW w:w="1275" w:type="dxa"/>
            <w:tcMar>
              <w:right w:w="170" w:type="dxa"/>
            </w:tcMar>
            <w:vAlign w:val="center"/>
          </w:tcPr>
          <w:p w14:paraId="3E387713" w14:textId="6DFF651F"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25" w:type="dxa"/>
            <w:gridSpan w:val="2"/>
            <w:tcBorders>
              <w:right w:val="single" w:sz="4" w:space="0" w:color="auto"/>
            </w:tcBorders>
            <w:tcMar>
              <w:right w:w="142" w:type="dxa"/>
            </w:tcMar>
            <w:vAlign w:val="center"/>
          </w:tcPr>
          <w:p w14:paraId="6A72EF77"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55" w:type="dxa"/>
            <w:tcBorders>
              <w:right w:val="single" w:sz="4" w:space="0" w:color="auto"/>
            </w:tcBorders>
            <w:tcMar>
              <w:right w:w="142" w:type="dxa"/>
            </w:tcMar>
            <w:vAlign w:val="center"/>
          </w:tcPr>
          <w:p w14:paraId="40588A1A"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604BB22F" w14:textId="6AB9300C" w:rsidTr="00C50C01">
        <w:trPr>
          <w:trHeight w:val="454"/>
        </w:trPr>
        <w:tc>
          <w:tcPr>
            <w:tcW w:w="8222" w:type="dxa"/>
            <w:gridSpan w:val="4"/>
            <w:vAlign w:val="center"/>
          </w:tcPr>
          <w:p w14:paraId="41DB635E" w14:textId="5539A3AF"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b/>
              </w:rPr>
            </w:pPr>
            <w:r w:rsidRPr="000B1940">
              <w:rPr>
                <w:rFonts w:cs="Calibri"/>
              </w:rPr>
              <w:t>Koszty sprzętu</w:t>
            </w:r>
          </w:p>
        </w:tc>
        <w:tc>
          <w:tcPr>
            <w:tcW w:w="1462" w:type="dxa"/>
            <w:gridSpan w:val="2"/>
            <w:tcMar>
              <w:right w:w="142" w:type="dxa"/>
            </w:tcMar>
            <w:vAlign w:val="center"/>
          </w:tcPr>
          <w:p w14:paraId="5D7522B6"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b/>
              </w:rPr>
            </w:pPr>
          </w:p>
        </w:tc>
      </w:tr>
    </w:tbl>
    <w:p w14:paraId="07F7B807" w14:textId="3F7A0A0F" w:rsidR="00C50C01" w:rsidRPr="00C50C01" w:rsidRDefault="00C50C01" w:rsidP="00C50C01">
      <w:pPr>
        <w:pStyle w:val="Akapitzlist"/>
        <w:spacing w:before="120" w:after="120" w:line="240" w:lineRule="auto"/>
        <w:ind w:left="567"/>
        <w:contextualSpacing w:val="0"/>
        <w:rPr>
          <w:b/>
          <w:sz w:val="28"/>
          <w:szCs w:val="24"/>
        </w:rPr>
      </w:pPr>
      <w:r w:rsidRPr="00C50C01">
        <w:rPr>
          <w:b/>
          <w:snapToGrid w:val="0"/>
          <w:lang w:eastAsia="pl-PL"/>
        </w:rPr>
        <w:t>Niezależnie od podanych powyżej wielkości, Wykonawca w cenie oferty ma obowiązek zapewnić kabel w ilości niezbędnej do prawidłowego wykonania zadania</w:t>
      </w:r>
      <w:r>
        <w:rPr>
          <w:b/>
          <w:snapToGrid w:val="0"/>
          <w:lang w:eastAsia="pl-PL"/>
        </w:rPr>
        <w:t>.</w:t>
      </w:r>
    </w:p>
    <w:p w14:paraId="63B4C12B" w14:textId="6950EB47" w:rsidR="00CF4476" w:rsidRPr="00CF4476" w:rsidRDefault="00CF4476" w:rsidP="00353B4F">
      <w:pPr>
        <w:pStyle w:val="Nr"/>
        <w:keepNext/>
        <w:numPr>
          <w:ilvl w:val="0"/>
          <w:numId w:val="0"/>
        </w:numPr>
        <w:spacing w:before="480" w:line="240" w:lineRule="auto"/>
        <w:ind w:left="568"/>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615E346A" w:rsidR="00CF4476" w:rsidRPr="00CF4476" w:rsidRDefault="00CF4476" w:rsidP="00C50C01">
      <w:pPr>
        <w:keepLines/>
        <w:widowControl w:val="0"/>
        <w:tabs>
          <w:tab w:val="left" w:pos="2268"/>
          <w:tab w:val="left" w:pos="5103"/>
          <w:tab w:val="left" w:pos="7655"/>
        </w:tabs>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R = ............</w:t>
      </w:r>
      <w:r w:rsidR="00C50C01">
        <w:rPr>
          <w:rFonts w:cs="Calibri"/>
          <w:b/>
          <w:snapToGrid w:val="0"/>
          <w:szCs w:val="22"/>
          <w:lang w:eastAsia="pl-PL"/>
        </w:rPr>
        <w:t xml:space="preserve"> zł,</w:t>
      </w:r>
      <w:r w:rsidRPr="00CF4476">
        <w:rPr>
          <w:rFonts w:cs="Calibri"/>
          <w:b/>
          <w:snapToGrid w:val="0"/>
          <w:szCs w:val="22"/>
          <w:lang w:eastAsia="pl-PL"/>
        </w:rPr>
        <w:tab/>
        <w:t>Ko (R,S) = ..............</w:t>
      </w:r>
      <w:r w:rsidR="00C50C01">
        <w:rPr>
          <w:rFonts w:cs="Calibri"/>
          <w:b/>
          <w:snapToGrid w:val="0"/>
          <w:szCs w:val="22"/>
          <w:lang w:eastAsia="pl-PL"/>
        </w:rPr>
        <w:t>%</w:t>
      </w:r>
      <w:r w:rsidRPr="00CF4476">
        <w:rPr>
          <w:rFonts w:cs="Calibri"/>
          <w:b/>
          <w:snapToGrid w:val="0"/>
          <w:szCs w:val="22"/>
          <w:lang w:eastAsia="pl-PL"/>
        </w:rPr>
        <w:t>,</w:t>
      </w:r>
      <w:r w:rsidRPr="00CF4476">
        <w:rPr>
          <w:rFonts w:cs="Calibri"/>
          <w:b/>
          <w:snapToGrid w:val="0"/>
          <w:szCs w:val="22"/>
          <w:lang w:eastAsia="pl-PL"/>
        </w:rPr>
        <w:tab/>
        <w:t>Kz (M) = ..............</w:t>
      </w:r>
      <w:r w:rsidR="00C50C01">
        <w:rPr>
          <w:rFonts w:cs="Calibri"/>
          <w:b/>
          <w:snapToGrid w:val="0"/>
          <w:szCs w:val="22"/>
          <w:lang w:eastAsia="pl-PL"/>
        </w:rPr>
        <w:t>%,</w:t>
      </w:r>
      <w:r w:rsidRPr="00CF4476">
        <w:rPr>
          <w:rFonts w:cs="Calibri"/>
          <w:b/>
          <w:snapToGrid w:val="0"/>
          <w:szCs w:val="22"/>
          <w:lang w:eastAsia="pl-PL"/>
        </w:rPr>
        <w:tab/>
        <w:t>Z (R,S,Ko) = ..............</w:t>
      </w:r>
      <w:r w:rsidR="00C50C01">
        <w:rPr>
          <w:rFonts w:cs="Calibri"/>
          <w:b/>
          <w:snapToGrid w:val="0"/>
          <w:szCs w:val="22"/>
          <w:lang w:eastAsia="pl-PL"/>
        </w:rPr>
        <w:t>%</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0B1940">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64A46158" w14:textId="058DCC48" w:rsidR="00DA508D" w:rsidRPr="00DA508D" w:rsidRDefault="00DA508D" w:rsidP="006A22BB">
      <w:pPr>
        <w:keepNext/>
        <w:spacing w:before="960" w:line="240" w:lineRule="exact"/>
        <w:ind w:left="5954"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3"/>
      <w:headerReference w:type="first" r:id="rId14"/>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9CAF8" w14:textId="77777777" w:rsidR="00263E66" w:rsidRDefault="00263E66" w:rsidP="004A302B">
      <w:pPr>
        <w:spacing w:line="240" w:lineRule="auto"/>
      </w:pPr>
      <w:r>
        <w:separator/>
      </w:r>
    </w:p>
  </w:endnote>
  <w:endnote w:type="continuationSeparator" w:id="0">
    <w:p w14:paraId="420927EE" w14:textId="77777777" w:rsidR="00263E66" w:rsidRDefault="00263E6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B63A99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B194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B194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AC955" w14:textId="77777777" w:rsidR="00263E66" w:rsidRDefault="00263E66" w:rsidP="004A302B">
      <w:pPr>
        <w:spacing w:line="240" w:lineRule="auto"/>
      </w:pPr>
      <w:r>
        <w:separator/>
      </w:r>
    </w:p>
  </w:footnote>
  <w:footnote w:type="continuationSeparator" w:id="0">
    <w:p w14:paraId="497A437F" w14:textId="77777777" w:rsidR="00263E66" w:rsidRDefault="00263E6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1A6E54"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8A50C0"/>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B284E05"/>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5039284">
    <w:abstractNumId w:val="7"/>
  </w:num>
  <w:num w:numId="2" w16cid:durableId="644118489">
    <w:abstractNumId w:val="6"/>
  </w:num>
  <w:num w:numId="3" w16cid:durableId="376321658">
    <w:abstractNumId w:val="9"/>
  </w:num>
  <w:num w:numId="4" w16cid:durableId="1756397461">
    <w:abstractNumId w:val="10"/>
  </w:num>
  <w:num w:numId="5" w16cid:durableId="1545174672">
    <w:abstractNumId w:val="14"/>
  </w:num>
  <w:num w:numId="6" w16cid:durableId="1563908644">
    <w:abstractNumId w:val="5"/>
  </w:num>
  <w:num w:numId="7" w16cid:durableId="309867099">
    <w:abstractNumId w:val="12"/>
  </w:num>
  <w:num w:numId="8" w16cid:durableId="369382905">
    <w:abstractNumId w:val="15"/>
  </w:num>
  <w:num w:numId="9" w16cid:durableId="13256657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0857370">
    <w:abstractNumId w:val="3"/>
  </w:num>
  <w:num w:numId="11" w16cid:durableId="1252200302">
    <w:abstractNumId w:val="13"/>
  </w:num>
  <w:num w:numId="12" w16cid:durableId="318077863">
    <w:abstractNumId w:val="8"/>
  </w:num>
  <w:num w:numId="13" w16cid:durableId="1616788668">
    <w:abstractNumId w:val="4"/>
  </w:num>
  <w:num w:numId="14" w16cid:durableId="62823959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AC"/>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959"/>
    <w:rsid w:val="00090541"/>
    <w:rsid w:val="00092A66"/>
    <w:rsid w:val="00096F2D"/>
    <w:rsid w:val="000A072E"/>
    <w:rsid w:val="000A2EBE"/>
    <w:rsid w:val="000A31C6"/>
    <w:rsid w:val="000A6207"/>
    <w:rsid w:val="000B1940"/>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725"/>
    <w:rsid w:val="00194C66"/>
    <w:rsid w:val="00195038"/>
    <w:rsid w:val="00196400"/>
    <w:rsid w:val="00196C53"/>
    <w:rsid w:val="00196E97"/>
    <w:rsid w:val="001A0AD4"/>
    <w:rsid w:val="001A23D7"/>
    <w:rsid w:val="001A269F"/>
    <w:rsid w:val="001A33A9"/>
    <w:rsid w:val="001A45A7"/>
    <w:rsid w:val="001A4CE9"/>
    <w:rsid w:val="001A6E54"/>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A9B"/>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37B03"/>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3E66"/>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3C77"/>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3B4F"/>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25F"/>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406"/>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2BB"/>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CF8"/>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4A28"/>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695"/>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3E4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CAA"/>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6077"/>
    <w:rsid w:val="00A471AE"/>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C01"/>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3DFF"/>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787"/>
    <w:rsid w:val="00D43DBE"/>
    <w:rsid w:val="00D46A1C"/>
    <w:rsid w:val="00D52AB1"/>
    <w:rsid w:val="00D55685"/>
    <w:rsid w:val="00D568D6"/>
    <w:rsid w:val="00D60F88"/>
    <w:rsid w:val="00D61407"/>
    <w:rsid w:val="00D63FC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61B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4.1 - Wykaz cen - cześć 5.docx</dmsv2BaseFileName>
    <dmsv2BaseDisplayName xmlns="http://schemas.microsoft.com/sharepoint/v3">Załącznik nr 4.1 - Wykaz cen - cześć 5</dmsv2BaseDisplayName>
    <dmsv2SWPP2ObjectNumber xmlns="http://schemas.microsoft.com/sharepoint/v3" xsi:nil="true"/>
    <dmsv2SWPP2SumMD5 xmlns="http://schemas.microsoft.com/sharepoint/v3">5a6a362e544f2cde12e560b5cf97d495</dmsv2SWPP2SumMD5>
    <dmsv2BaseMoved xmlns="http://schemas.microsoft.com/sharepoint/v3">false</dmsv2BaseMoved>
    <dmsv2BaseIsSensitive xmlns="http://schemas.microsoft.com/sharepoint/v3">true</dmsv2BaseIsSensitive>
    <dmsv2SWPP2IDSWPP2 xmlns="http://schemas.microsoft.com/sharepoint/v3">701924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23997962</dmsv2BaseClientSystemDocumentID>
    <dmsv2BaseModifiedByID xmlns="http://schemas.microsoft.com/sharepoint/v3">10104859</dmsv2BaseModifiedByID>
    <dmsv2BaseCreatedByID xmlns="http://schemas.microsoft.com/sharepoint/v3">10104859</dmsv2BaseCreatedByID>
    <dmsv2SWPP2ObjectDepartment xmlns="http://schemas.microsoft.com/sharepoint/v3">00000001000700030000000h000000000001</dmsv2SWPP2ObjectDepartment>
    <dmsv2SWPP2ObjectName xmlns="http://schemas.microsoft.com/sharepoint/v3">Wniosek</dmsv2SWPP2ObjectName>
    <_dlc_DocId xmlns="a19cb1c7-c5c7-46d4-85ae-d83685407bba">JEUP5JKVCYQC-1133723987-11753</_dlc_DocId>
    <_dlc_DocIdUrl xmlns="a19cb1c7-c5c7-46d4-85ae-d83685407bba">
      <Url>https://swpp2.dms.gkpge.pl/sites/41/_layouts/15/DocIdRedir.aspx?ID=JEUP5JKVCYQC-1133723987-11753</Url>
      <Description>JEUP5JKVCYQC-1133723987-11753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15049-529E-4E7B-9CE8-330F6438354F}">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5FEFEB4-75E9-4B5C-B655-8A7BF1654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E1CB76F-8EB7-4BC5-9EBA-B4A3B03B5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1188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2025-12-09T12:31:00Z</dcterms:created>
  <dcterms:modified xsi:type="dcterms:W3CDTF">2026-01-16T10:13:00Z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0aed6b50-ec07-47f9-8982-50f3cd5cbbc5</vt:lpwstr>
  </property>
</Properties>
</file>